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B8" w:rsidRPr="00CD2FB1" w:rsidRDefault="00116DB8" w:rsidP="00116DB8">
      <w:pPr>
        <w:tabs>
          <w:tab w:val="left" w:pos="0"/>
        </w:tabs>
        <w:ind w:firstLine="680"/>
        <w:jc w:val="both"/>
        <w:outlineLvl w:val="0"/>
        <w:rPr>
          <w:b/>
          <w:bCs/>
          <w:i/>
        </w:rPr>
      </w:pPr>
      <w:bookmarkStart w:id="0" w:name="_GoBack"/>
      <w:r w:rsidRPr="00CD2FB1">
        <w:rPr>
          <w:b/>
          <w:bCs/>
          <w:i/>
        </w:rPr>
        <w:t xml:space="preserve">Рабочая программа. Музыка. </w:t>
      </w:r>
    </w:p>
    <w:p w:rsidR="00CD2FB1" w:rsidRPr="00CD2FB1" w:rsidRDefault="00CD2FB1" w:rsidP="00116DB8">
      <w:pPr>
        <w:tabs>
          <w:tab w:val="left" w:pos="0"/>
        </w:tabs>
        <w:ind w:firstLine="680"/>
        <w:jc w:val="both"/>
        <w:outlineLvl w:val="0"/>
        <w:rPr>
          <w:b/>
          <w:bCs/>
          <w:i/>
        </w:rPr>
      </w:pPr>
    </w:p>
    <w:p w:rsidR="00116DB8" w:rsidRPr="00CD2FB1" w:rsidRDefault="00116DB8" w:rsidP="00116DB8">
      <w:pPr>
        <w:tabs>
          <w:tab w:val="left" w:pos="0"/>
        </w:tabs>
        <w:ind w:firstLine="680"/>
        <w:jc w:val="both"/>
        <w:outlineLvl w:val="0"/>
        <w:rPr>
          <w:i/>
        </w:rPr>
      </w:pPr>
      <w:r w:rsidRPr="00CD2FB1">
        <w:rPr>
          <w:i/>
        </w:rPr>
        <w:t xml:space="preserve">Рабочая программа по учебному предмету «Музыка» разработана в соответствии с программой </w:t>
      </w:r>
      <w:r w:rsidRPr="00CD2FB1">
        <w:rPr>
          <w:i/>
          <w:shd w:val="clear" w:color="auto" w:fill="FFFFFF"/>
        </w:rPr>
        <w:t>«Музыка. Начальная школа», авторов: Е.Д. Критской, Г.П. Сергеевой.</w:t>
      </w:r>
    </w:p>
    <w:p w:rsidR="00116DB8" w:rsidRPr="00CD2FB1" w:rsidRDefault="00116DB8" w:rsidP="00116DB8">
      <w:pPr>
        <w:pStyle w:val="a4"/>
        <w:tabs>
          <w:tab w:val="left" w:pos="0"/>
        </w:tabs>
        <w:ind w:firstLine="680"/>
        <w:jc w:val="both"/>
        <w:outlineLvl w:val="0"/>
        <w:rPr>
          <w:i/>
        </w:rPr>
      </w:pPr>
      <w:r w:rsidRPr="00CD2FB1">
        <w:rPr>
          <w:i/>
        </w:rPr>
        <w:t>Планируемые предметные результаты освоения учебного предмета</w:t>
      </w:r>
    </w:p>
    <w:p w:rsidR="00116DB8" w:rsidRPr="00CD2FB1" w:rsidRDefault="00116DB8" w:rsidP="00116DB8">
      <w:pPr>
        <w:shd w:val="clear" w:color="auto" w:fill="FFFFFF"/>
        <w:tabs>
          <w:tab w:val="left" w:pos="0"/>
        </w:tabs>
        <w:ind w:firstLine="680"/>
        <w:jc w:val="both"/>
        <w:outlineLvl w:val="0"/>
        <w:rPr>
          <w:i/>
          <w:lang w:eastAsia="ru-RU"/>
        </w:rPr>
      </w:pPr>
      <w:r w:rsidRPr="00CD2FB1">
        <w:rPr>
          <w:i/>
          <w:lang w:eastAsia="ru-RU"/>
        </w:rPr>
        <w:t>В результате изучения курса «Музыка» в начальной школе должны быть достигнуты определенные результаты.</w:t>
      </w:r>
    </w:p>
    <w:p w:rsidR="00116DB8" w:rsidRPr="00CD2FB1" w:rsidRDefault="00116DB8" w:rsidP="00116DB8">
      <w:pPr>
        <w:shd w:val="clear" w:color="auto" w:fill="FFFFFF"/>
        <w:tabs>
          <w:tab w:val="left" w:pos="0"/>
        </w:tabs>
        <w:ind w:firstLine="680"/>
        <w:jc w:val="both"/>
        <w:outlineLvl w:val="0"/>
        <w:rPr>
          <w:i/>
          <w:lang w:eastAsia="ru-RU"/>
        </w:rPr>
      </w:pPr>
      <w:r w:rsidRPr="00CD2FB1">
        <w:rPr>
          <w:i/>
          <w:lang w:eastAsia="ru-RU"/>
        </w:rPr>
        <w:t xml:space="preserve">Личностные результаты отражаются в индивидуальных качественных свойствах учащихся, которые они должны приобрести в процессе освоения учебного предмета «Музыка»: </w:t>
      </w:r>
    </w:p>
    <w:p w:rsidR="00116DB8" w:rsidRPr="00CD2FB1" w:rsidRDefault="00116DB8" w:rsidP="00116DB8">
      <w:pPr>
        <w:pStyle w:val="a4"/>
        <w:numPr>
          <w:ilvl w:val="0"/>
          <w:numId w:val="1"/>
        </w:numPr>
        <w:tabs>
          <w:tab w:val="left" w:pos="0"/>
        </w:tabs>
        <w:ind w:left="993" w:hanging="284"/>
        <w:jc w:val="both"/>
        <w:outlineLvl w:val="0"/>
        <w:rPr>
          <w:i/>
        </w:rPr>
      </w:pPr>
      <w:r w:rsidRPr="00CD2FB1">
        <w:rPr>
          <w:i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116DB8" w:rsidRPr="00CD2FB1" w:rsidRDefault="00116DB8" w:rsidP="00116DB8">
      <w:pPr>
        <w:pStyle w:val="a4"/>
        <w:numPr>
          <w:ilvl w:val="0"/>
          <w:numId w:val="1"/>
        </w:numPr>
        <w:tabs>
          <w:tab w:val="left" w:pos="0"/>
        </w:tabs>
        <w:ind w:left="993" w:hanging="284"/>
        <w:jc w:val="both"/>
        <w:outlineLvl w:val="0"/>
        <w:rPr>
          <w:i/>
        </w:rPr>
      </w:pPr>
      <w:r w:rsidRPr="00CD2FB1">
        <w:rPr>
          <w:i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стилей.</w:t>
      </w:r>
    </w:p>
    <w:p w:rsidR="00116DB8" w:rsidRPr="00CD2FB1" w:rsidRDefault="00116DB8" w:rsidP="00116DB8">
      <w:pPr>
        <w:pStyle w:val="a4"/>
        <w:numPr>
          <w:ilvl w:val="0"/>
          <w:numId w:val="1"/>
        </w:numPr>
        <w:tabs>
          <w:tab w:val="left" w:pos="0"/>
        </w:tabs>
        <w:ind w:left="993" w:hanging="284"/>
        <w:jc w:val="both"/>
        <w:outlineLvl w:val="0"/>
        <w:rPr>
          <w:i/>
        </w:rPr>
      </w:pPr>
      <w:r w:rsidRPr="00CD2FB1">
        <w:rPr>
          <w:i/>
        </w:rPr>
        <w:t>умение наблюдать за разнообразными явлениями жизни и искусства в учебной и внеурочной деятельности, их понимание и оценка -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116DB8" w:rsidRPr="00CD2FB1" w:rsidRDefault="00116DB8" w:rsidP="00116DB8">
      <w:pPr>
        <w:pStyle w:val="a4"/>
        <w:numPr>
          <w:ilvl w:val="0"/>
          <w:numId w:val="1"/>
        </w:numPr>
        <w:tabs>
          <w:tab w:val="left" w:pos="0"/>
        </w:tabs>
        <w:ind w:left="993" w:hanging="284"/>
        <w:jc w:val="both"/>
        <w:outlineLvl w:val="0"/>
        <w:rPr>
          <w:i/>
        </w:rPr>
      </w:pPr>
      <w:r w:rsidRPr="00CD2FB1">
        <w:rPr>
          <w:i/>
        </w:rPr>
        <w:t xml:space="preserve">уважительное отношение к культуре других народов; </w:t>
      </w:r>
      <w:proofErr w:type="spellStart"/>
      <w:r w:rsidRPr="00CD2FB1">
        <w:rPr>
          <w:i/>
        </w:rPr>
        <w:t>сформированность</w:t>
      </w:r>
      <w:proofErr w:type="spellEnd"/>
      <w:r w:rsidRPr="00CD2FB1">
        <w:rPr>
          <w:i/>
        </w:rPr>
        <w:t xml:space="preserve"> эстетических потребностей, ценностей и чувств;</w:t>
      </w:r>
    </w:p>
    <w:p w:rsidR="00116DB8" w:rsidRPr="00CD2FB1" w:rsidRDefault="00116DB8" w:rsidP="00116DB8">
      <w:pPr>
        <w:pStyle w:val="a4"/>
        <w:tabs>
          <w:tab w:val="left" w:pos="0"/>
        </w:tabs>
        <w:ind w:left="993"/>
        <w:jc w:val="both"/>
        <w:outlineLvl w:val="0"/>
        <w:rPr>
          <w:i/>
        </w:rPr>
      </w:pPr>
      <w:r w:rsidRPr="00CD2FB1">
        <w:rPr>
          <w:i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116DB8" w:rsidRPr="00CD2FB1" w:rsidRDefault="00116DB8" w:rsidP="00116DB8">
      <w:pPr>
        <w:pStyle w:val="a4"/>
        <w:numPr>
          <w:ilvl w:val="0"/>
          <w:numId w:val="1"/>
        </w:numPr>
        <w:tabs>
          <w:tab w:val="left" w:pos="0"/>
        </w:tabs>
        <w:ind w:left="993" w:hanging="284"/>
        <w:jc w:val="both"/>
        <w:outlineLvl w:val="0"/>
        <w:rPr>
          <w:i/>
        </w:rPr>
      </w:pPr>
      <w:r w:rsidRPr="00CD2FB1">
        <w:rPr>
          <w:i/>
        </w:rPr>
        <w:t xml:space="preserve">реализация творческого потенциала в процессе коллективного (или индивидуального) </w:t>
      </w:r>
      <w:proofErr w:type="spellStart"/>
      <w:r w:rsidRPr="00CD2FB1">
        <w:rPr>
          <w:i/>
        </w:rPr>
        <w:t>музицирования</w:t>
      </w:r>
      <w:proofErr w:type="spellEnd"/>
      <w:r w:rsidRPr="00CD2FB1">
        <w:rPr>
          <w:i/>
        </w:rPr>
        <w:t xml:space="preserve"> при воплощении музыкальных образов;</w:t>
      </w:r>
    </w:p>
    <w:p w:rsidR="00116DB8" w:rsidRPr="00CD2FB1" w:rsidRDefault="00116DB8" w:rsidP="00116DB8">
      <w:pPr>
        <w:pStyle w:val="a4"/>
        <w:numPr>
          <w:ilvl w:val="0"/>
          <w:numId w:val="1"/>
        </w:numPr>
        <w:tabs>
          <w:tab w:val="left" w:pos="0"/>
        </w:tabs>
        <w:ind w:left="993" w:hanging="284"/>
        <w:jc w:val="both"/>
        <w:outlineLvl w:val="0"/>
        <w:rPr>
          <w:i/>
        </w:rPr>
      </w:pPr>
      <w:r w:rsidRPr="00CD2FB1">
        <w:rPr>
          <w:i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116DB8" w:rsidRPr="00CD2FB1" w:rsidRDefault="00116DB8" w:rsidP="00116DB8">
      <w:pPr>
        <w:pStyle w:val="a4"/>
        <w:numPr>
          <w:ilvl w:val="0"/>
          <w:numId w:val="1"/>
        </w:numPr>
        <w:tabs>
          <w:tab w:val="left" w:pos="0"/>
        </w:tabs>
        <w:ind w:left="993" w:hanging="284"/>
        <w:jc w:val="both"/>
        <w:outlineLvl w:val="0"/>
        <w:rPr>
          <w:i/>
        </w:rPr>
      </w:pPr>
      <w:r w:rsidRPr="00CD2FB1">
        <w:rPr>
          <w:i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116DB8" w:rsidRPr="00CD2FB1" w:rsidRDefault="00116DB8" w:rsidP="00116DB8">
      <w:pPr>
        <w:pStyle w:val="a4"/>
        <w:numPr>
          <w:ilvl w:val="0"/>
          <w:numId w:val="1"/>
        </w:numPr>
        <w:tabs>
          <w:tab w:val="left" w:pos="0"/>
        </w:tabs>
        <w:ind w:left="993" w:hanging="284"/>
        <w:jc w:val="both"/>
        <w:outlineLvl w:val="0"/>
        <w:rPr>
          <w:i/>
          <w:lang w:eastAsia="ru-RU"/>
        </w:rPr>
      </w:pPr>
      <w:r w:rsidRPr="00CD2FB1">
        <w:rPr>
          <w:i/>
        </w:rPr>
        <w:t>развитие музыкально-эстетического чувства, проявляющего себя в эмоционально-ценностном</w:t>
      </w:r>
      <w:r w:rsidRPr="00CD2FB1">
        <w:rPr>
          <w:i/>
          <w:lang w:eastAsia="ru-RU"/>
        </w:rPr>
        <w:t xml:space="preserve"> отношении к искусству, понимании его функций в жизни человека и общества.</w:t>
      </w:r>
    </w:p>
    <w:p w:rsidR="00116DB8" w:rsidRPr="00CD2FB1" w:rsidRDefault="00116DB8" w:rsidP="00116DB8">
      <w:pPr>
        <w:shd w:val="clear" w:color="auto" w:fill="FFFFFF"/>
        <w:tabs>
          <w:tab w:val="left" w:pos="0"/>
        </w:tabs>
        <w:ind w:firstLine="680"/>
        <w:jc w:val="both"/>
        <w:outlineLvl w:val="0"/>
        <w:rPr>
          <w:i/>
          <w:lang w:eastAsia="ru-RU"/>
        </w:rPr>
      </w:pPr>
      <w:proofErr w:type="spellStart"/>
      <w:r w:rsidRPr="00CD2FB1">
        <w:rPr>
          <w:i/>
          <w:lang w:eastAsia="ru-RU"/>
        </w:rPr>
        <w:t>Метапредметные</w:t>
      </w:r>
      <w:proofErr w:type="spellEnd"/>
      <w:r w:rsidRPr="00CD2FB1">
        <w:rPr>
          <w:i/>
          <w:lang w:eastAsia="ru-RU"/>
        </w:rPr>
        <w:t xml:space="preserve"> результаты характеризуют уровень </w:t>
      </w:r>
      <w:proofErr w:type="spellStart"/>
      <w:r w:rsidRPr="00CD2FB1">
        <w:rPr>
          <w:i/>
          <w:lang w:eastAsia="ru-RU"/>
        </w:rPr>
        <w:t>сформированности</w:t>
      </w:r>
      <w:proofErr w:type="spellEnd"/>
      <w:r w:rsidRPr="00CD2FB1">
        <w:rPr>
          <w:i/>
          <w:lang w:eastAsia="ru-RU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</w:t>
      </w:r>
      <w:proofErr w:type="gramStart"/>
      <w:r w:rsidRPr="00CD2FB1">
        <w:rPr>
          <w:i/>
        </w:rPr>
        <w:t>о-</w:t>
      </w:r>
      <w:proofErr w:type="gramEnd"/>
      <w:r w:rsidRPr="00CD2FB1">
        <w:rPr>
          <w:i/>
        </w:rPr>
        <w:t xml:space="preserve"> 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lastRenderedPageBreak/>
        <w:t>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  <w:lang w:eastAsia="ru-RU"/>
        </w:rPr>
      </w:pPr>
      <w:r w:rsidRPr="00CD2FB1">
        <w:rPr>
          <w:i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</w:t>
      </w:r>
      <w:r w:rsidRPr="00CD2FB1">
        <w:rPr>
          <w:i/>
          <w:lang w:eastAsia="ru-RU"/>
        </w:rPr>
        <w:t xml:space="preserve"> презентации, работу с интерактивной доской и т.п.).</w:t>
      </w:r>
    </w:p>
    <w:p w:rsidR="00116DB8" w:rsidRPr="00CD2FB1" w:rsidRDefault="00116DB8" w:rsidP="00116DB8">
      <w:pPr>
        <w:shd w:val="clear" w:color="auto" w:fill="FFFFFF"/>
        <w:tabs>
          <w:tab w:val="left" w:pos="0"/>
        </w:tabs>
        <w:ind w:firstLine="680"/>
        <w:jc w:val="both"/>
        <w:outlineLvl w:val="0"/>
        <w:rPr>
          <w:i/>
          <w:lang w:eastAsia="ru-RU"/>
        </w:rPr>
      </w:pPr>
      <w:r w:rsidRPr="00CD2FB1">
        <w:rPr>
          <w:i/>
          <w:lang w:eastAsia="ru-RU"/>
        </w:rPr>
        <w:t>Предметные результаты изучения музыки отражают опыт учащихся в музыкально-творческой деятельности: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формирование представления о роли музыки в жизни человека, в его духовно-нравственном развитии;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формирование общего представления о музыкальной картине мира;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знание основных закономерностей музыкального искусства на примере изучаемых музыкальных произведений;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умение воспринимать музыку и выражать свое отношение к музыкальным произведениям;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116DB8" w:rsidRPr="00CD2FB1" w:rsidRDefault="00116DB8" w:rsidP="00116DB8">
      <w:pPr>
        <w:shd w:val="clear" w:color="auto" w:fill="FFFFFF"/>
        <w:tabs>
          <w:tab w:val="left" w:pos="0"/>
        </w:tabs>
        <w:ind w:firstLine="680"/>
        <w:jc w:val="both"/>
        <w:outlineLvl w:val="0"/>
        <w:rPr>
          <w:i/>
          <w:lang w:eastAsia="ru-RU"/>
        </w:rPr>
      </w:pPr>
      <w:r w:rsidRPr="00CD2FB1">
        <w:rPr>
          <w:i/>
          <w:lang w:eastAsia="ru-RU"/>
        </w:rPr>
        <w:t>Содержание учебного курса</w:t>
      </w:r>
    </w:p>
    <w:p w:rsidR="00116DB8" w:rsidRPr="00CD2FB1" w:rsidRDefault="00116DB8" w:rsidP="00116DB8">
      <w:pPr>
        <w:shd w:val="clear" w:color="auto" w:fill="FFFFFF"/>
        <w:tabs>
          <w:tab w:val="left" w:pos="0"/>
        </w:tabs>
        <w:ind w:firstLine="680"/>
        <w:jc w:val="both"/>
        <w:outlineLvl w:val="0"/>
        <w:rPr>
          <w:i/>
          <w:lang w:eastAsia="ru-RU"/>
        </w:rPr>
      </w:pPr>
      <w:r w:rsidRPr="00CD2FB1">
        <w:rPr>
          <w:i/>
          <w:lang w:eastAsia="ru-RU"/>
        </w:rPr>
        <w:t>1 класс</w:t>
      </w:r>
    </w:p>
    <w:p w:rsidR="00116DB8" w:rsidRPr="00CD2FB1" w:rsidRDefault="00116DB8" w:rsidP="00116DB8">
      <w:pPr>
        <w:shd w:val="clear" w:color="auto" w:fill="FFFFFF"/>
        <w:tabs>
          <w:tab w:val="left" w:pos="0"/>
        </w:tabs>
        <w:ind w:firstLine="680"/>
        <w:jc w:val="both"/>
        <w:outlineLvl w:val="0"/>
        <w:rPr>
          <w:i/>
          <w:lang w:eastAsia="ru-RU"/>
        </w:rPr>
      </w:pPr>
      <w:r w:rsidRPr="00CD2FB1">
        <w:rPr>
          <w:i/>
          <w:lang w:eastAsia="ru-RU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116DB8" w:rsidRPr="00CD2FB1" w:rsidRDefault="00116DB8" w:rsidP="00116DB8">
      <w:pPr>
        <w:shd w:val="clear" w:color="auto" w:fill="FFFFFF"/>
        <w:tabs>
          <w:tab w:val="left" w:pos="0"/>
        </w:tabs>
        <w:ind w:firstLine="680"/>
        <w:jc w:val="both"/>
        <w:outlineLvl w:val="0"/>
        <w:rPr>
          <w:i/>
          <w:lang w:eastAsia="ru-RU"/>
        </w:rPr>
      </w:pPr>
      <w:r w:rsidRPr="00CD2FB1">
        <w:rPr>
          <w:i/>
          <w:lang w:eastAsia="ru-RU"/>
        </w:rPr>
        <w:t>Музыка вокруг нас (16 ч) 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</w:t>
      </w:r>
    </w:p>
    <w:p w:rsidR="00116DB8" w:rsidRPr="00CD2FB1" w:rsidRDefault="00116DB8" w:rsidP="00116DB8">
      <w:pPr>
        <w:shd w:val="clear" w:color="auto" w:fill="FFFFFF"/>
        <w:tabs>
          <w:tab w:val="left" w:pos="0"/>
        </w:tabs>
        <w:ind w:firstLine="680"/>
        <w:jc w:val="both"/>
        <w:outlineLvl w:val="0"/>
        <w:rPr>
          <w:i/>
          <w:lang w:eastAsia="ru-RU"/>
        </w:rPr>
      </w:pPr>
      <w:r w:rsidRPr="00CD2FB1">
        <w:rPr>
          <w:i/>
          <w:lang w:eastAsia="ru-RU"/>
        </w:rPr>
        <w:t xml:space="preserve"> 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CD2FB1">
        <w:rPr>
          <w:i/>
          <w:lang w:eastAsia="ru-RU"/>
        </w:rPr>
        <w:t>Песенность</w:t>
      </w:r>
      <w:proofErr w:type="spellEnd"/>
      <w:r w:rsidRPr="00CD2FB1">
        <w:rPr>
          <w:i/>
          <w:lang w:eastAsia="ru-RU"/>
        </w:rPr>
        <w:t xml:space="preserve">, </w:t>
      </w:r>
      <w:proofErr w:type="spellStart"/>
      <w:r w:rsidRPr="00CD2FB1">
        <w:rPr>
          <w:i/>
          <w:lang w:eastAsia="ru-RU"/>
        </w:rPr>
        <w:t>танцевальность</w:t>
      </w:r>
      <w:proofErr w:type="spellEnd"/>
      <w:r w:rsidRPr="00CD2FB1">
        <w:rPr>
          <w:i/>
          <w:lang w:eastAsia="ru-RU"/>
        </w:rPr>
        <w:t xml:space="preserve">, </w:t>
      </w:r>
      <w:proofErr w:type="spellStart"/>
      <w:r w:rsidRPr="00CD2FB1">
        <w:rPr>
          <w:i/>
          <w:lang w:eastAsia="ru-RU"/>
        </w:rPr>
        <w:t>маршевость</w:t>
      </w:r>
      <w:proofErr w:type="spellEnd"/>
      <w:r w:rsidRPr="00CD2FB1">
        <w:rPr>
          <w:i/>
          <w:lang w:eastAsia="ru-RU"/>
        </w:rPr>
        <w:t>. Опера, балет, симфония, концерт, сюита, кантата, мюзикл.</w:t>
      </w:r>
    </w:p>
    <w:p w:rsidR="00116DB8" w:rsidRPr="00CD2FB1" w:rsidRDefault="00116DB8" w:rsidP="00116DB8">
      <w:pPr>
        <w:shd w:val="clear" w:color="auto" w:fill="FFFFFF"/>
        <w:tabs>
          <w:tab w:val="left" w:pos="0"/>
        </w:tabs>
        <w:ind w:firstLine="680"/>
        <w:jc w:val="both"/>
        <w:outlineLvl w:val="0"/>
        <w:rPr>
          <w:i/>
          <w:lang w:eastAsia="ru-RU"/>
        </w:rPr>
      </w:pPr>
      <w:r w:rsidRPr="00CD2FB1">
        <w:rPr>
          <w:i/>
          <w:lang w:eastAsia="ru-RU"/>
        </w:rPr>
        <w:lastRenderedPageBreak/>
        <w:t xml:space="preserve">Отечественные народные музыкальные традиции. Народное творчество России. </w:t>
      </w:r>
      <w:proofErr w:type="gramStart"/>
      <w:r w:rsidRPr="00CD2FB1">
        <w:rPr>
          <w:i/>
          <w:lang w:eastAsia="ru-RU"/>
        </w:rPr>
        <w:t>Музыкальный и поэтический фольклор: песни, танцы, действа, обряды, скороговорки, загадки, игры-драматизации.</w:t>
      </w:r>
      <w:proofErr w:type="gramEnd"/>
      <w:r w:rsidRPr="00CD2FB1">
        <w:rPr>
          <w:i/>
          <w:lang w:eastAsia="ru-RU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116DB8" w:rsidRPr="00CD2FB1" w:rsidRDefault="00116DB8" w:rsidP="00116DB8">
      <w:pPr>
        <w:shd w:val="clear" w:color="auto" w:fill="FFFFFF"/>
        <w:tabs>
          <w:tab w:val="left" w:pos="0"/>
        </w:tabs>
        <w:ind w:firstLine="680"/>
        <w:jc w:val="both"/>
        <w:outlineLvl w:val="0"/>
        <w:rPr>
          <w:i/>
          <w:lang w:eastAsia="ru-RU"/>
        </w:rPr>
      </w:pPr>
      <w:r w:rsidRPr="00CD2FB1">
        <w:rPr>
          <w:i/>
          <w:lang w:eastAsia="ru-RU"/>
        </w:rPr>
        <w:t>Основные закономерности музыкального искусства.</w:t>
      </w:r>
    </w:p>
    <w:p w:rsidR="00116DB8" w:rsidRPr="00CD2FB1" w:rsidRDefault="00116DB8" w:rsidP="00116DB8">
      <w:pPr>
        <w:shd w:val="clear" w:color="auto" w:fill="FFFFFF"/>
        <w:tabs>
          <w:tab w:val="left" w:pos="0"/>
        </w:tabs>
        <w:ind w:firstLine="680"/>
        <w:jc w:val="both"/>
        <w:outlineLvl w:val="0"/>
        <w:rPr>
          <w:i/>
          <w:lang w:eastAsia="ru-RU"/>
        </w:rPr>
      </w:pPr>
      <w:r w:rsidRPr="00CD2FB1">
        <w:rPr>
          <w:i/>
          <w:lang w:eastAsia="ru-RU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</w:t>
      </w:r>
    </w:p>
    <w:p w:rsidR="00116DB8" w:rsidRPr="00CD2FB1" w:rsidRDefault="00116DB8" w:rsidP="00116DB8">
      <w:pPr>
        <w:shd w:val="clear" w:color="auto" w:fill="FFFFFF"/>
        <w:tabs>
          <w:tab w:val="left" w:pos="0"/>
        </w:tabs>
        <w:ind w:firstLine="680"/>
        <w:jc w:val="both"/>
        <w:outlineLvl w:val="0"/>
        <w:rPr>
          <w:i/>
          <w:lang w:eastAsia="ru-RU"/>
        </w:rPr>
      </w:pPr>
      <w:r w:rsidRPr="00CD2FB1">
        <w:rPr>
          <w:i/>
          <w:lang w:eastAsia="ru-RU"/>
        </w:rPr>
        <w:t>Интонации музыкальные и речевые. Сходство и различие. Интонация - источник музыкальной речи. Основные средства музыкальной выразительности (мелодия, ритм, темп, динамика, тембр, лад и др.).</w:t>
      </w:r>
    </w:p>
    <w:p w:rsidR="00116DB8" w:rsidRPr="00CD2FB1" w:rsidRDefault="00116DB8" w:rsidP="00116DB8">
      <w:pPr>
        <w:shd w:val="clear" w:color="auto" w:fill="FFFFFF"/>
        <w:tabs>
          <w:tab w:val="left" w:pos="0"/>
        </w:tabs>
        <w:ind w:firstLine="680"/>
        <w:jc w:val="both"/>
        <w:outlineLvl w:val="0"/>
        <w:rPr>
          <w:i/>
          <w:lang w:eastAsia="ru-RU"/>
        </w:rPr>
      </w:pPr>
      <w:r w:rsidRPr="00CD2FB1">
        <w:rPr>
          <w:i/>
          <w:lang w:eastAsia="ru-RU"/>
        </w:rPr>
        <w:t>Музыкальная речь как способ общения между людьми, ее эмоциональное воздействие. Композитор - исполнитель -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</w:t>
      </w:r>
    </w:p>
    <w:p w:rsidR="00116DB8" w:rsidRPr="00CD2FB1" w:rsidRDefault="00116DB8" w:rsidP="00116DB8">
      <w:pPr>
        <w:shd w:val="clear" w:color="auto" w:fill="FFFFFF"/>
        <w:tabs>
          <w:tab w:val="left" w:pos="0"/>
        </w:tabs>
        <w:ind w:firstLine="680"/>
        <w:jc w:val="both"/>
        <w:outlineLvl w:val="0"/>
        <w:rPr>
          <w:i/>
          <w:lang w:eastAsia="ru-RU"/>
        </w:rPr>
      </w:pPr>
      <w:r w:rsidRPr="00CD2FB1">
        <w:rPr>
          <w:i/>
          <w:lang w:eastAsia="ru-RU"/>
        </w:rPr>
        <w:t>Развитие музыки -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116DB8" w:rsidRPr="00CD2FB1" w:rsidRDefault="00116DB8" w:rsidP="00116DB8">
      <w:pPr>
        <w:shd w:val="clear" w:color="auto" w:fill="FFFFFF"/>
        <w:tabs>
          <w:tab w:val="left" w:pos="0"/>
        </w:tabs>
        <w:ind w:firstLine="680"/>
        <w:jc w:val="both"/>
        <w:outlineLvl w:val="0"/>
        <w:rPr>
          <w:i/>
          <w:lang w:eastAsia="ru-RU"/>
        </w:rPr>
      </w:pPr>
      <w:r w:rsidRPr="00CD2FB1">
        <w:rPr>
          <w:i/>
          <w:lang w:eastAsia="ru-RU"/>
        </w:rPr>
        <w:t>Формы построения музыки как обобщенное выражение художественно-образного содержания произведений. Формы одночастные, двух- и трехчастные, вариации, рондо и др.</w:t>
      </w:r>
    </w:p>
    <w:p w:rsidR="00116DB8" w:rsidRPr="00CD2FB1" w:rsidRDefault="00116DB8" w:rsidP="00116DB8">
      <w:pPr>
        <w:shd w:val="clear" w:color="auto" w:fill="FFFFFF"/>
        <w:tabs>
          <w:tab w:val="left" w:pos="0"/>
        </w:tabs>
        <w:ind w:firstLine="680"/>
        <w:jc w:val="both"/>
        <w:outlineLvl w:val="0"/>
        <w:rPr>
          <w:i/>
          <w:lang w:eastAsia="ru-RU"/>
        </w:rPr>
      </w:pPr>
      <w:r w:rsidRPr="00CD2FB1">
        <w:rPr>
          <w:i/>
          <w:lang w:eastAsia="ru-RU"/>
        </w:rPr>
        <w:t>Музыка и ты (17 ч) 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</w:t>
      </w:r>
    </w:p>
    <w:p w:rsidR="00116DB8" w:rsidRPr="00CD2FB1" w:rsidRDefault="00116DB8" w:rsidP="00116DB8">
      <w:pPr>
        <w:shd w:val="clear" w:color="auto" w:fill="FFFFFF"/>
        <w:tabs>
          <w:tab w:val="left" w:pos="0"/>
        </w:tabs>
        <w:ind w:firstLine="680"/>
        <w:jc w:val="both"/>
        <w:outlineLvl w:val="0"/>
        <w:rPr>
          <w:i/>
          <w:lang w:eastAsia="ru-RU"/>
        </w:rPr>
      </w:pPr>
      <w:r w:rsidRPr="00CD2FB1">
        <w:rPr>
          <w:i/>
          <w:lang w:eastAsia="ru-RU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116DB8" w:rsidRPr="00CD2FB1" w:rsidRDefault="00116DB8" w:rsidP="00116DB8">
      <w:pPr>
        <w:shd w:val="clear" w:color="auto" w:fill="FFFFFF"/>
        <w:tabs>
          <w:tab w:val="left" w:pos="0"/>
        </w:tabs>
        <w:ind w:firstLine="680"/>
        <w:jc w:val="both"/>
        <w:outlineLvl w:val="0"/>
        <w:rPr>
          <w:i/>
          <w:lang w:eastAsia="ru-RU"/>
        </w:rPr>
      </w:pPr>
      <w:r w:rsidRPr="00CD2FB1">
        <w:rPr>
          <w:i/>
          <w:lang w:eastAsia="ru-RU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116DB8" w:rsidRPr="00CD2FB1" w:rsidRDefault="00116DB8" w:rsidP="00116DB8">
      <w:pPr>
        <w:shd w:val="clear" w:color="auto" w:fill="FFFFFF"/>
        <w:tabs>
          <w:tab w:val="left" w:pos="0"/>
        </w:tabs>
        <w:ind w:firstLine="680"/>
        <w:jc w:val="both"/>
        <w:outlineLvl w:val="0"/>
        <w:rPr>
          <w:i/>
          <w:lang w:eastAsia="ru-RU"/>
        </w:rPr>
      </w:pPr>
      <w:r w:rsidRPr="00CD2FB1">
        <w:rPr>
          <w:i/>
          <w:lang w:eastAsia="ru-RU"/>
        </w:rPr>
        <w:t xml:space="preserve">Тематическое планирование, 1 класс </w:t>
      </w:r>
    </w:p>
    <w:p w:rsidR="00116DB8" w:rsidRPr="00CD2FB1" w:rsidRDefault="00116DB8" w:rsidP="00116DB8">
      <w:pPr>
        <w:shd w:val="clear" w:color="auto" w:fill="FFFFFF"/>
        <w:tabs>
          <w:tab w:val="left" w:pos="0"/>
        </w:tabs>
        <w:ind w:firstLine="680"/>
        <w:jc w:val="right"/>
        <w:outlineLvl w:val="0"/>
        <w:rPr>
          <w:i/>
          <w:lang w:eastAsia="ru-RU"/>
        </w:rPr>
      </w:pPr>
      <w:r w:rsidRPr="00CD2FB1">
        <w:rPr>
          <w:i/>
          <w:lang w:eastAsia="ru-RU"/>
        </w:rPr>
        <w:t>Таблица 23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566"/>
        <w:gridCol w:w="5291"/>
        <w:gridCol w:w="3629"/>
      </w:tblGrid>
      <w:tr w:rsidR="00116DB8" w:rsidRPr="00CD2FB1" w:rsidTr="00116DB8"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6DB8" w:rsidRPr="00CD2FB1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  <w:rPr>
                <w:i/>
              </w:rPr>
            </w:pPr>
            <w:r w:rsidRPr="00CD2FB1">
              <w:rPr>
                <w:i/>
              </w:rPr>
              <w:t>№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DB8" w:rsidRPr="00CD2FB1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  <w:rPr>
                <w:i/>
              </w:rPr>
            </w:pPr>
            <w:r w:rsidRPr="00CD2FB1">
              <w:rPr>
                <w:i/>
              </w:rPr>
              <w:t>Раздел</w:t>
            </w:r>
          </w:p>
        </w:tc>
        <w:tc>
          <w:tcPr>
            <w:tcW w:w="1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DB8" w:rsidRPr="00CD2FB1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  <w:rPr>
                <w:i/>
              </w:rPr>
            </w:pPr>
            <w:r w:rsidRPr="00CD2FB1">
              <w:rPr>
                <w:i/>
              </w:rPr>
              <w:t>Кол-во часов</w:t>
            </w:r>
          </w:p>
        </w:tc>
      </w:tr>
      <w:tr w:rsidR="00116DB8" w:rsidRPr="00CD2FB1" w:rsidTr="00116DB8">
        <w:trPr>
          <w:trHeight w:val="49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6DB8" w:rsidRPr="00CD2FB1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  <w:rPr>
                <w:i/>
              </w:rPr>
            </w:pPr>
            <w:r w:rsidRPr="00CD2FB1">
              <w:rPr>
                <w:i/>
              </w:rPr>
              <w:t>1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DB8" w:rsidRPr="00CD2FB1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  <w:rPr>
                <w:i/>
              </w:rPr>
            </w:pPr>
            <w:r w:rsidRPr="00CD2FB1">
              <w:rPr>
                <w:i/>
              </w:rPr>
              <w:t>Музыка вокруг нас</w:t>
            </w:r>
          </w:p>
        </w:tc>
        <w:tc>
          <w:tcPr>
            <w:tcW w:w="1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DB8" w:rsidRPr="00CD2FB1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  <w:rPr>
                <w:i/>
              </w:rPr>
            </w:pPr>
            <w:r w:rsidRPr="00CD2FB1">
              <w:rPr>
                <w:i/>
              </w:rPr>
              <w:t>16</w:t>
            </w:r>
          </w:p>
        </w:tc>
      </w:tr>
      <w:tr w:rsidR="00116DB8" w:rsidRPr="00CD2FB1" w:rsidTr="00116DB8">
        <w:trPr>
          <w:trHeight w:val="298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6DB8" w:rsidRPr="00CD2FB1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  <w:rPr>
                <w:i/>
              </w:rPr>
            </w:pPr>
            <w:r w:rsidRPr="00CD2FB1">
              <w:rPr>
                <w:i/>
              </w:rPr>
              <w:t>2</w:t>
            </w: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DB8" w:rsidRPr="00CD2FB1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  <w:rPr>
                <w:i/>
              </w:rPr>
            </w:pPr>
            <w:r w:rsidRPr="00CD2FB1">
              <w:rPr>
                <w:i/>
              </w:rPr>
              <w:t>Музыка и ты</w:t>
            </w:r>
          </w:p>
        </w:tc>
        <w:tc>
          <w:tcPr>
            <w:tcW w:w="1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DB8" w:rsidRPr="00CD2FB1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  <w:rPr>
                <w:i/>
              </w:rPr>
            </w:pPr>
            <w:r w:rsidRPr="00CD2FB1">
              <w:rPr>
                <w:i/>
              </w:rPr>
              <w:t>17</w:t>
            </w:r>
          </w:p>
        </w:tc>
      </w:tr>
      <w:tr w:rsidR="00116DB8" w:rsidRPr="00CD2FB1" w:rsidTr="00116DB8"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6DB8" w:rsidRPr="00CD2FB1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  <w:rPr>
                <w:i/>
              </w:rPr>
            </w:pPr>
          </w:p>
        </w:tc>
        <w:tc>
          <w:tcPr>
            <w:tcW w:w="2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DB8" w:rsidRPr="00CD2FB1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  <w:rPr>
                <w:i/>
              </w:rPr>
            </w:pPr>
            <w:r w:rsidRPr="00CD2FB1">
              <w:rPr>
                <w:i/>
              </w:rPr>
              <w:t>Итого</w:t>
            </w:r>
          </w:p>
        </w:tc>
        <w:tc>
          <w:tcPr>
            <w:tcW w:w="19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DB8" w:rsidRPr="00CD2FB1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  <w:rPr>
                <w:i/>
              </w:rPr>
            </w:pPr>
            <w:r w:rsidRPr="00CD2FB1">
              <w:rPr>
                <w:i/>
              </w:rPr>
              <w:t>33</w:t>
            </w:r>
          </w:p>
        </w:tc>
      </w:tr>
    </w:tbl>
    <w:p w:rsidR="00116DB8" w:rsidRPr="00CD2FB1" w:rsidRDefault="00116DB8" w:rsidP="00116DB8">
      <w:pPr>
        <w:shd w:val="clear" w:color="auto" w:fill="FFFFFF"/>
        <w:tabs>
          <w:tab w:val="left" w:pos="0"/>
        </w:tabs>
        <w:ind w:firstLine="680"/>
        <w:jc w:val="both"/>
        <w:outlineLvl w:val="0"/>
        <w:rPr>
          <w:i/>
          <w:lang w:eastAsia="ru-RU"/>
        </w:rPr>
      </w:pPr>
    </w:p>
    <w:p w:rsidR="00116DB8" w:rsidRPr="00CD2FB1" w:rsidRDefault="00116DB8" w:rsidP="00116DB8">
      <w:pPr>
        <w:tabs>
          <w:tab w:val="left" w:pos="0"/>
        </w:tabs>
        <w:ind w:firstLine="680"/>
        <w:jc w:val="both"/>
        <w:outlineLvl w:val="0"/>
        <w:rPr>
          <w:i/>
        </w:rPr>
      </w:pPr>
      <w:r w:rsidRPr="00CD2FB1">
        <w:rPr>
          <w:i/>
        </w:rPr>
        <w:t>2класс</w:t>
      </w:r>
    </w:p>
    <w:p w:rsidR="00116DB8" w:rsidRPr="00CD2FB1" w:rsidRDefault="00116DB8" w:rsidP="00116DB8">
      <w:pPr>
        <w:tabs>
          <w:tab w:val="left" w:pos="0"/>
        </w:tabs>
        <w:ind w:firstLine="680"/>
        <w:jc w:val="both"/>
        <w:outlineLvl w:val="0"/>
        <w:rPr>
          <w:i/>
        </w:rPr>
      </w:pPr>
      <w:r w:rsidRPr="00CD2FB1">
        <w:rPr>
          <w:i/>
        </w:rPr>
        <w:t xml:space="preserve"> Планируемые результаты </w:t>
      </w:r>
    </w:p>
    <w:p w:rsidR="00116DB8" w:rsidRPr="00CD2FB1" w:rsidRDefault="00116DB8" w:rsidP="00116DB8">
      <w:pPr>
        <w:pStyle w:val="ParagraphStyle"/>
        <w:tabs>
          <w:tab w:val="left" w:pos="0"/>
          <w:tab w:val="left" w:pos="720"/>
        </w:tabs>
        <w:ind w:firstLine="680"/>
        <w:jc w:val="both"/>
        <w:outlineLvl w:val="0"/>
        <w:rPr>
          <w:rFonts w:ascii="Times New Roman" w:hAnsi="Times New Roman" w:cs="Times New Roman"/>
          <w:i/>
        </w:rPr>
      </w:pPr>
      <w:r w:rsidRPr="00CD2FB1">
        <w:rPr>
          <w:rFonts w:ascii="Times New Roman" w:hAnsi="Times New Roman" w:cs="Times New Roman"/>
          <w:i/>
        </w:rPr>
        <w:t>Личностные результаты: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укрепление культурной, этнической и гражданской идентичности в соответствии с духовными традициями семьи и народа;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формирование личностного смысла постижения искусства и расширение ценностной сферы в процессе общения с музыкой;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lastRenderedPageBreak/>
        <w:t>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 xml:space="preserve">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CD2FB1">
        <w:rPr>
          <w:i/>
        </w:rPr>
        <w:t>музицирования</w:t>
      </w:r>
      <w:proofErr w:type="spellEnd"/>
      <w:r w:rsidRPr="00CD2FB1">
        <w:rPr>
          <w:i/>
        </w:rPr>
        <w:t>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116DB8" w:rsidRPr="00CD2FB1" w:rsidRDefault="00116DB8" w:rsidP="00116DB8">
      <w:pPr>
        <w:pStyle w:val="ParagraphStyle"/>
        <w:tabs>
          <w:tab w:val="left" w:pos="0"/>
          <w:tab w:val="left" w:pos="284"/>
        </w:tabs>
        <w:ind w:firstLine="680"/>
        <w:jc w:val="both"/>
        <w:outlineLvl w:val="0"/>
        <w:rPr>
          <w:rFonts w:ascii="Times New Roman" w:hAnsi="Times New Roman" w:cs="Times New Roman"/>
          <w:i/>
        </w:rPr>
      </w:pPr>
      <w:proofErr w:type="spellStart"/>
      <w:r w:rsidRPr="00CD2FB1">
        <w:rPr>
          <w:rFonts w:ascii="Times New Roman" w:hAnsi="Times New Roman" w:cs="Times New Roman"/>
          <w:i/>
        </w:rPr>
        <w:t>Метапредметные</w:t>
      </w:r>
      <w:proofErr w:type="spellEnd"/>
      <w:r w:rsidRPr="00CD2FB1">
        <w:rPr>
          <w:rFonts w:ascii="Times New Roman" w:hAnsi="Times New Roman" w:cs="Times New Roman"/>
          <w:i/>
        </w:rPr>
        <w:t xml:space="preserve"> результаты: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ориентированность в культурном многообразии окружающей действительности, участие в жизни микр</w:t>
      </w:r>
      <w:proofErr w:type="gramStart"/>
      <w:r w:rsidRPr="00CD2FB1">
        <w:rPr>
          <w:i/>
        </w:rPr>
        <w:t>о-</w:t>
      </w:r>
      <w:proofErr w:type="gramEnd"/>
      <w:r w:rsidRPr="00CD2FB1">
        <w:rPr>
          <w:i/>
        </w:rPr>
        <w:t xml:space="preserve"> и </w:t>
      </w:r>
      <w:proofErr w:type="spellStart"/>
      <w:r w:rsidRPr="00CD2FB1">
        <w:rPr>
          <w:i/>
        </w:rPr>
        <w:t>макросоциума</w:t>
      </w:r>
      <w:proofErr w:type="spellEnd"/>
      <w:r w:rsidRPr="00CD2FB1">
        <w:rPr>
          <w:i/>
        </w:rPr>
        <w:t xml:space="preserve"> (группы, класса, школы, города, региона и др.);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применение знаково-символических и речевых сре</w:t>
      </w:r>
      <w:proofErr w:type="gramStart"/>
      <w:r w:rsidRPr="00CD2FB1">
        <w:rPr>
          <w:i/>
        </w:rPr>
        <w:t>дств дл</w:t>
      </w:r>
      <w:proofErr w:type="gramEnd"/>
      <w:r w:rsidRPr="00CD2FB1">
        <w:rPr>
          <w:i/>
        </w:rPr>
        <w:t>я решения коммуникативных и познавательных задач;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 xml:space="preserve">планирование, контроль и оценка собственных учебных действий, понимание их успешности или причин </w:t>
      </w:r>
      <w:proofErr w:type="spellStart"/>
      <w:r w:rsidRPr="00CD2FB1">
        <w:rPr>
          <w:i/>
        </w:rPr>
        <w:t>неуспешности</w:t>
      </w:r>
      <w:proofErr w:type="spellEnd"/>
      <w:r w:rsidRPr="00CD2FB1">
        <w:rPr>
          <w:i/>
        </w:rPr>
        <w:t>, умение корректировать свои действия;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участие в совместной деятельности на основе сотрудничества, поиска компромиссов, распределения функций и ролей;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умение воспринимать окружающий мир во всем его социальном, культурном, природном и художественном разнообразии.</w:t>
      </w:r>
    </w:p>
    <w:p w:rsidR="00116DB8" w:rsidRPr="00CD2FB1" w:rsidRDefault="00116DB8" w:rsidP="00116DB8">
      <w:pPr>
        <w:pStyle w:val="ParagraphStyle"/>
        <w:tabs>
          <w:tab w:val="left" w:pos="0"/>
          <w:tab w:val="left" w:pos="284"/>
        </w:tabs>
        <w:ind w:firstLine="680"/>
        <w:jc w:val="both"/>
        <w:outlineLvl w:val="0"/>
        <w:rPr>
          <w:rFonts w:ascii="Times New Roman" w:hAnsi="Times New Roman" w:cs="Times New Roman"/>
          <w:i/>
        </w:rPr>
      </w:pPr>
      <w:r w:rsidRPr="00CD2FB1">
        <w:rPr>
          <w:rFonts w:ascii="Times New Roman" w:hAnsi="Times New Roman" w:cs="Times New Roman"/>
          <w:i/>
        </w:rPr>
        <w:t>Предметные результаты: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116DB8" w:rsidRPr="00CD2FB1" w:rsidRDefault="00116DB8" w:rsidP="00116DB8">
      <w:pPr>
        <w:pStyle w:val="ParagraphStyle"/>
        <w:tabs>
          <w:tab w:val="left" w:pos="0"/>
          <w:tab w:val="left" w:pos="720"/>
        </w:tabs>
        <w:ind w:firstLine="680"/>
        <w:jc w:val="both"/>
        <w:outlineLvl w:val="0"/>
        <w:rPr>
          <w:rFonts w:ascii="Times New Roman" w:hAnsi="Times New Roman" w:cs="Times New Roman"/>
          <w:i/>
        </w:rPr>
      </w:pPr>
      <w:r w:rsidRPr="00CD2FB1">
        <w:rPr>
          <w:rFonts w:ascii="Times New Roman" w:hAnsi="Times New Roman" w:cs="Times New Roman"/>
          <w:i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предметной области «Музыка», включающей в себя конкретные учебные предметы,</w:t>
      </w:r>
      <w:bookmarkStart w:id="1" w:name="_Toc226190153"/>
      <w:bookmarkEnd w:id="1"/>
      <w:r w:rsidRPr="00CD2FB1">
        <w:rPr>
          <w:rFonts w:ascii="Times New Roman" w:hAnsi="Times New Roman" w:cs="Times New Roman"/>
          <w:i/>
        </w:rPr>
        <w:t xml:space="preserve"> должны отражать: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proofErr w:type="spellStart"/>
      <w:r w:rsidRPr="00CD2FB1">
        <w:rPr>
          <w:i/>
        </w:rPr>
        <w:lastRenderedPageBreak/>
        <w:t>сформированность</w:t>
      </w:r>
      <w:proofErr w:type="spellEnd"/>
      <w:r w:rsidRPr="00CD2FB1">
        <w:rPr>
          <w:i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proofErr w:type="spellStart"/>
      <w:r w:rsidRPr="00CD2FB1">
        <w:rPr>
          <w:i/>
        </w:rPr>
        <w:t>сформированность</w:t>
      </w:r>
      <w:proofErr w:type="spellEnd"/>
      <w:r w:rsidRPr="00CD2FB1">
        <w:rPr>
          <w:i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умение воспринимать музыку и выражать свое отношение к музыкальному произведению;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116DB8" w:rsidRPr="00CD2FB1" w:rsidRDefault="00116DB8" w:rsidP="00116DB8">
      <w:pPr>
        <w:pStyle w:val="ParagraphStyle"/>
        <w:tabs>
          <w:tab w:val="left" w:pos="0"/>
          <w:tab w:val="left" w:pos="720"/>
        </w:tabs>
        <w:ind w:firstLine="680"/>
        <w:jc w:val="both"/>
        <w:outlineLvl w:val="0"/>
        <w:rPr>
          <w:rFonts w:ascii="Times New Roman" w:hAnsi="Times New Roman" w:cs="Times New Roman"/>
          <w:i/>
        </w:rPr>
      </w:pPr>
      <w:r w:rsidRPr="00CD2FB1">
        <w:rPr>
          <w:rFonts w:ascii="Times New Roman" w:hAnsi="Times New Roman" w:cs="Times New Roman"/>
          <w:i/>
        </w:rPr>
        <w:t>Обучающиеся научатся: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 xml:space="preserve"> воспринимать музыку различных жанров;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 xml:space="preserve"> эстетически откликаться на искусство, выражая свое отношение к нему в различных видах музыкально творческой деятельности;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 xml:space="preserve">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 xml:space="preserve">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116DB8" w:rsidRPr="00CD2FB1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i/>
        </w:rPr>
      </w:pPr>
      <w:r w:rsidRPr="00CD2FB1">
        <w:rPr>
          <w:i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bookmarkEnd w:id="0"/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 xml:space="preserve"> узнавать изученные музыкальные сочинения, называть их авторов;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 xml:space="preserve">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>
        <w:t>музицирование</w:t>
      </w:r>
      <w:proofErr w:type="spellEnd"/>
      <w:r>
        <w:t>, импровизация и др.).</w:t>
      </w:r>
    </w:p>
    <w:p w:rsidR="00116DB8" w:rsidRDefault="00116DB8" w:rsidP="00116DB8">
      <w:pPr>
        <w:tabs>
          <w:tab w:val="left" w:pos="0"/>
        </w:tabs>
        <w:autoSpaceDE w:val="0"/>
        <w:autoSpaceDN w:val="0"/>
        <w:adjustRightInd w:val="0"/>
        <w:ind w:firstLine="680"/>
        <w:jc w:val="both"/>
        <w:outlineLvl w:val="0"/>
      </w:pPr>
    </w:p>
    <w:p w:rsidR="00116DB8" w:rsidRDefault="00116DB8" w:rsidP="00116DB8">
      <w:pPr>
        <w:pStyle w:val="2"/>
        <w:widowControl w:val="0"/>
        <w:tabs>
          <w:tab w:val="left" w:pos="0"/>
        </w:tabs>
        <w:ind w:firstLine="680"/>
        <w:jc w:val="both"/>
        <w:outlineLvl w:val="0"/>
        <w:rPr>
          <w:caps/>
        </w:rPr>
      </w:pPr>
      <w:r>
        <w:rPr>
          <w:caps/>
        </w:rPr>
        <w:t xml:space="preserve">Содержание 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</w:pPr>
      <w:r>
        <w:rPr>
          <w:rFonts w:eastAsia="Arial Unicode MS"/>
          <w:shd w:val="clear" w:color="auto" w:fill="FFFFFF"/>
        </w:rPr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</w:t>
      </w:r>
      <w:r>
        <w:rPr>
          <w:rFonts w:eastAsia="Arial Unicode MS"/>
          <w:shd w:val="clear" w:color="auto" w:fill="FFFFFF"/>
        </w:rPr>
        <w:softHyphen/>
        <w:t>кусства: фольклора, музыки религиозной традиции, произве</w:t>
      </w:r>
      <w:r>
        <w:rPr>
          <w:rFonts w:eastAsia="Arial Unicode MS"/>
          <w:shd w:val="clear" w:color="auto" w:fill="FFFFFF"/>
        </w:rPr>
        <w:softHyphen/>
        <w:t>дений композиторов-классиков (золотой фонд), современной академической и популярной музыки. Приоритетным в дан</w:t>
      </w:r>
      <w:r>
        <w:rPr>
          <w:rFonts w:eastAsia="Arial Unicode MS"/>
          <w:shd w:val="clear" w:color="auto" w:fill="FFFFFF"/>
        </w:rPr>
        <w:softHyphen/>
        <w:t>ной программе является введение ребенка в мир музыки че</w:t>
      </w:r>
      <w:r>
        <w:rPr>
          <w:rFonts w:eastAsia="Arial Unicode MS"/>
          <w:shd w:val="clear" w:color="auto" w:fill="FFFFFF"/>
        </w:rPr>
        <w:softHyphen/>
        <w:t xml:space="preserve">рез интонации, темы и образы русской музыкальной </w:t>
      </w:r>
    </w:p>
    <w:p w:rsidR="00116DB8" w:rsidRDefault="00116DB8" w:rsidP="00116DB8">
      <w:pPr>
        <w:pStyle w:val="ParagraphStyle"/>
        <w:tabs>
          <w:tab w:val="left" w:pos="0"/>
        </w:tabs>
        <w:ind w:firstLine="68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Слушание музыки.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:rsidR="00116DB8" w:rsidRDefault="00116DB8" w:rsidP="00116DB8">
      <w:pPr>
        <w:pStyle w:val="ParagraphStyle"/>
        <w:tabs>
          <w:tab w:val="left" w:pos="0"/>
        </w:tabs>
        <w:ind w:firstLine="68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Пение.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116DB8" w:rsidRDefault="00116DB8" w:rsidP="00116DB8">
      <w:pPr>
        <w:pStyle w:val="ParagraphStyle"/>
        <w:tabs>
          <w:tab w:val="left" w:pos="0"/>
        </w:tabs>
        <w:ind w:firstLine="68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Музыкально-пластическое движение.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116DB8" w:rsidRDefault="00116DB8" w:rsidP="00116DB8">
      <w:pPr>
        <w:pStyle w:val="ParagraphStyle"/>
        <w:tabs>
          <w:tab w:val="left" w:pos="0"/>
        </w:tabs>
        <w:ind w:firstLine="68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Драматизация музыкальных произведений. Театрализованные формы музыкально-творческой деятельности. Музыкальные игры, </w:t>
      </w:r>
      <w:proofErr w:type="spellStart"/>
      <w:r>
        <w:rPr>
          <w:rFonts w:ascii="Times New Roman" w:hAnsi="Times New Roman" w:cs="Times New Roman"/>
        </w:rPr>
        <w:t>инсценирование</w:t>
      </w:r>
      <w:proofErr w:type="spellEnd"/>
      <w:r>
        <w:rPr>
          <w:rFonts w:ascii="Times New Roman" w:hAnsi="Times New Roman" w:cs="Times New Roman"/>
        </w:rPr>
        <w:t xml:space="preserve"> песен, танцев, игры-</w:t>
      </w:r>
      <w:r>
        <w:rPr>
          <w:rFonts w:ascii="Times New Roman" w:hAnsi="Times New Roman" w:cs="Times New Roman"/>
        </w:rPr>
        <w:lastRenderedPageBreak/>
        <w:t>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116DB8" w:rsidRDefault="00116DB8" w:rsidP="00116DB8">
      <w:pPr>
        <w:pStyle w:val="ParagraphStyle"/>
        <w:keepNext/>
        <w:tabs>
          <w:tab w:val="left" w:pos="0"/>
        </w:tabs>
        <w:ind w:firstLine="68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Россия – Родина моя (3 часа).</w:t>
      </w:r>
    </w:p>
    <w:p w:rsidR="00116DB8" w:rsidRDefault="00116DB8" w:rsidP="00116DB8">
      <w:pPr>
        <w:pStyle w:val="ParagraphStyle"/>
        <w:tabs>
          <w:tab w:val="left" w:pos="0"/>
        </w:tabs>
        <w:ind w:firstLine="68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Мелодия. «Здравствуй, Родина моя! Моя Россия». Гимн России.</w:t>
      </w:r>
    </w:p>
    <w:p w:rsidR="00116DB8" w:rsidRDefault="00116DB8" w:rsidP="00116DB8">
      <w:pPr>
        <w:pStyle w:val="ParagraphStyle"/>
        <w:tabs>
          <w:tab w:val="left" w:pos="0"/>
        </w:tabs>
        <w:ind w:firstLine="68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День, полный событий (6 часов).</w:t>
      </w:r>
    </w:p>
    <w:p w:rsidR="00116DB8" w:rsidRDefault="00116DB8" w:rsidP="00116DB8">
      <w:pPr>
        <w:pStyle w:val="ParagraphStyle"/>
        <w:tabs>
          <w:tab w:val="left" w:pos="0"/>
        </w:tabs>
        <w:ind w:firstLine="68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Музыкальные инструменты (фортепиано). Природа и музыка. Прогулка. Танцы, танцы, танцы</w:t>
      </w:r>
      <w:proofErr w:type="gramStart"/>
      <w:r>
        <w:rPr>
          <w:rFonts w:ascii="Times New Roman" w:hAnsi="Times New Roman" w:cs="Times New Roman"/>
        </w:rPr>
        <w:t>… Э</w:t>
      </w:r>
      <w:proofErr w:type="gramEnd"/>
      <w:r>
        <w:rPr>
          <w:rFonts w:ascii="Times New Roman" w:hAnsi="Times New Roman" w:cs="Times New Roman"/>
        </w:rPr>
        <w:t xml:space="preserve">ти разные марши. Звучащие картины. Расскажи сказку. Колыбельные. Мама. </w:t>
      </w:r>
    </w:p>
    <w:p w:rsidR="00116DB8" w:rsidRDefault="00116DB8" w:rsidP="00116DB8">
      <w:pPr>
        <w:pStyle w:val="ParagraphStyle"/>
        <w:tabs>
          <w:tab w:val="left" w:pos="0"/>
        </w:tabs>
        <w:ind w:firstLine="68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России петь – что стремиться в храм (5 часов).</w:t>
      </w:r>
    </w:p>
    <w:p w:rsidR="00116DB8" w:rsidRDefault="00116DB8" w:rsidP="00116DB8">
      <w:pPr>
        <w:pStyle w:val="ParagraphStyle"/>
        <w:tabs>
          <w:tab w:val="left" w:pos="0"/>
        </w:tabs>
        <w:ind w:firstLine="68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Великий колокольный звон. Звучащие картины. Святые земли русской. Александр Невский. Сергий Радонежский. Молитва. С Рождеством Христовым! Музыка на Новогоднем празднике.</w:t>
      </w:r>
    </w:p>
    <w:p w:rsidR="00116DB8" w:rsidRDefault="00116DB8" w:rsidP="00116DB8">
      <w:pPr>
        <w:pStyle w:val="ParagraphStyle"/>
        <w:tabs>
          <w:tab w:val="left" w:pos="0"/>
        </w:tabs>
        <w:ind w:firstLine="68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Гори, гори ясно, чтобы не погасло! (4 часа).</w:t>
      </w:r>
    </w:p>
    <w:p w:rsidR="00116DB8" w:rsidRDefault="00116DB8" w:rsidP="00116DB8">
      <w:pPr>
        <w:pStyle w:val="ParagraphStyle"/>
        <w:tabs>
          <w:tab w:val="left" w:pos="0"/>
        </w:tabs>
        <w:ind w:firstLine="68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Русские народные инструменты. Плясовые наигрыши. Разыграй песню. Музыка в народном стиле. Сочини песенку. Русские народные праздники: Проводы зимы. Встреча весны.</w:t>
      </w:r>
    </w:p>
    <w:p w:rsidR="00116DB8" w:rsidRDefault="00116DB8" w:rsidP="00116DB8">
      <w:pPr>
        <w:pStyle w:val="ParagraphStyle"/>
        <w:tabs>
          <w:tab w:val="left" w:pos="0"/>
        </w:tabs>
        <w:ind w:firstLine="68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музыкальном театре (5 часов).</w:t>
      </w:r>
    </w:p>
    <w:p w:rsidR="00116DB8" w:rsidRDefault="00116DB8" w:rsidP="00116DB8">
      <w:pPr>
        <w:pStyle w:val="ParagraphStyle"/>
        <w:tabs>
          <w:tab w:val="left" w:pos="0"/>
        </w:tabs>
        <w:ind w:firstLine="68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Сказка будет впереди. Детский музыкальный театр. Опера. Балет. Театр оперы и балета. Волшебная палочка дирижёра. Опера М. И. Глинки «Руслан и Людмила». Сцены из оперы. Какое чудное мгновенье! Увертюра. Финал.</w:t>
      </w:r>
    </w:p>
    <w:p w:rsidR="00116DB8" w:rsidRDefault="00116DB8" w:rsidP="00116DB8">
      <w:pPr>
        <w:pStyle w:val="ParagraphStyle"/>
        <w:tabs>
          <w:tab w:val="left" w:pos="0"/>
        </w:tabs>
        <w:ind w:firstLine="68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концертном зале (5 часов).</w:t>
      </w:r>
    </w:p>
    <w:p w:rsidR="00116DB8" w:rsidRDefault="00116DB8" w:rsidP="00116DB8">
      <w:pPr>
        <w:pStyle w:val="ParagraphStyle"/>
        <w:tabs>
          <w:tab w:val="left" w:pos="0"/>
        </w:tabs>
        <w:ind w:firstLine="68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Симфоническая сказка (С. С. Прокофьев «Петя и Волк»). Картинки с выставки (М. П. Мусоргский). Музыкальное впечатление. «Звучит нестареющий Моцарт». Симфония № 40. Увертюра.</w:t>
      </w:r>
    </w:p>
    <w:p w:rsidR="00116DB8" w:rsidRDefault="00116DB8" w:rsidP="00116DB8">
      <w:pPr>
        <w:pStyle w:val="ParagraphStyle"/>
        <w:tabs>
          <w:tab w:val="left" w:pos="0"/>
        </w:tabs>
        <w:ind w:firstLine="68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музыкантом быть, так надобно уменье… (6 часов).</w:t>
      </w:r>
    </w:p>
    <w:p w:rsidR="00116DB8" w:rsidRDefault="00116DB8" w:rsidP="00116DB8">
      <w:pPr>
        <w:pStyle w:val="ParagraphStyle"/>
        <w:tabs>
          <w:tab w:val="left" w:pos="0"/>
        </w:tabs>
        <w:ind w:firstLine="68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Волшебный цветик-</w:t>
      </w:r>
      <w:proofErr w:type="spellStart"/>
      <w:r>
        <w:rPr>
          <w:rFonts w:ascii="Times New Roman" w:hAnsi="Times New Roman" w:cs="Times New Roman"/>
        </w:rPr>
        <w:t>семицветик</w:t>
      </w:r>
      <w:proofErr w:type="spellEnd"/>
      <w:r>
        <w:rPr>
          <w:rFonts w:ascii="Times New Roman" w:hAnsi="Times New Roman" w:cs="Times New Roman"/>
        </w:rPr>
        <w:t xml:space="preserve">. Музыкальные инструменты (орган). И всё это – Бах. Всё в движении. Попутная песня. «Музыка учит людей понимать друг друга». Два лада. Легенда. Природа и музыка. Печаль моя светла. Первый. Мир композитора (П. И. </w:t>
      </w:r>
      <w:proofErr w:type="spellStart"/>
      <w:r>
        <w:rPr>
          <w:rFonts w:ascii="Times New Roman" w:hAnsi="Times New Roman" w:cs="Times New Roman"/>
        </w:rPr>
        <w:t>Чайковский</w:t>
      </w:r>
      <w:proofErr w:type="gramStart"/>
      <w:r>
        <w:rPr>
          <w:rFonts w:ascii="Times New Roman" w:hAnsi="Times New Roman" w:cs="Times New Roman"/>
        </w:rPr>
        <w:t>.С</w:t>
      </w:r>
      <w:proofErr w:type="spellEnd"/>
      <w:proofErr w:type="gramEnd"/>
      <w:r>
        <w:rPr>
          <w:rFonts w:ascii="Times New Roman" w:hAnsi="Times New Roman" w:cs="Times New Roman"/>
        </w:rPr>
        <w:t>. С. Прокофьев). Могут ли иссякнуть мелодии?</w:t>
      </w:r>
    </w:p>
    <w:p w:rsidR="00116DB8" w:rsidRDefault="00116DB8" w:rsidP="00116DB8">
      <w:pPr>
        <w:pStyle w:val="ParagraphStyle"/>
        <w:tabs>
          <w:tab w:val="left" w:pos="0"/>
        </w:tabs>
        <w:ind w:firstLine="68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Тематическое планирование </w:t>
      </w:r>
    </w:p>
    <w:p w:rsidR="00116DB8" w:rsidRDefault="00116DB8" w:rsidP="00116DB8">
      <w:pPr>
        <w:pStyle w:val="ParagraphStyle"/>
        <w:tabs>
          <w:tab w:val="left" w:pos="0"/>
        </w:tabs>
        <w:ind w:firstLine="68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8"/>
        <w:gridCol w:w="7550"/>
        <w:gridCol w:w="1373"/>
      </w:tblGrid>
      <w:tr w:rsidR="00116DB8" w:rsidTr="00116DB8">
        <w:trPr>
          <w:trHeight w:val="884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№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основные разделы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количество часов</w:t>
            </w:r>
          </w:p>
        </w:tc>
      </w:tr>
      <w:tr w:rsidR="00116DB8" w:rsidTr="00116DB8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«Россия-Родина моя»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</w:t>
            </w:r>
          </w:p>
        </w:tc>
      </w:tr>
      <w:tr w:rsidR="00116DB8" w:rsidTr="00116DB8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«День, полный событий»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</w:t>
            </w:r>
          </w:p>
        </w:tc>
      </w:tr>
      <w:tr w:rsidR="00116DB8" w:rsidTr="00116DB8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«О России петь - что стремиться в храм»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</w:t>
            </w:r>
          </w:p>
        </w:tc>
      </w:tr>
      <w:tr w:rsidR="00116DB8" w:rsidTr="00116DB8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«Гори, гори ясно, чтобы не погасло» 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</w:t>
            </w:r>
          </w:p>
        </w:tc>
      </w:tr>
      <w:tr w:rsidR="00116DB8" w:rsidTr="00116DB8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«В музыкальном театре»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</w:t>
            </w:r>
          </w:p>
        </w:tc>
      </w:tr>
      <w:tr w:rsidR="00116DB8" w:rsidTr="00116DB8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«В концертном зале»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</w:t>
            </w:r>
          </w:p>
        </w:tc>
      </w:tr>
      <w:tr w:rsidR="00116DB8" w:rsidTr="00116DB8">
        <w:trPr>
          <w:trHeight w:val="7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7</w:t>
            </w: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«Чтоб музыкантом быть, так надобно уменье…»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</w:t>
            </w:r>
          </w:p>
        </w:tc>
      </w:tr>
      <w:tr w:rsidR="00116DB8" w:rsidTr="00116DB8">
        <w:trPr>
          <w:trHeight w:val="7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</w:p>
        </w:tc>
        <w:tc>
          <w:tcPr>
            <w:tcW w:w="4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34ч.</w:t>
            </w:r>
          </w:p>
        </w:tc>
      </w:tr>
    </w:tbl>
    <w:p w:rsidR="00116DB8" w:rsidRDefault="00116DB8" w:rsidP="00116DB8">
      <w:pPr>
        <w:pStyle w:val="ParagraphStyle"/>
        <w:tabs>
          <w:tab w:val="left" w:pos="0"/>
        </w:tabs>
        <w:ind w:firstLine="680"/>
        <w:jc w:val="both"/>
        <w:outlineLvl w:val="0"/>
        <w:rPr>
          <w:rFonts w:ascii="Times New Roman" w:hAnsi="Times New Roman" w:cs="Times New Roman"/>
        </w:rPr>
      </w:pP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</w:pPr>
      <w:r>
        <w:t>3 класс</w:t>
      </w:r>
    </w:p>
    <w:p w:rsidR="00116DB8" w:rsidRDefault="00116DB8" w:rsidP="00116DB8">
      <w:pPr>
        <w:tabs>
          <w:tab w:val="left" w:pos="0"/>
        </w:tabs>
        <w:suppressAutoHyphens w:val="0"/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 xml:space="preserve">Планируемые результаты </w:t>
      </w:r>
    </w:p>
    <w:p w:rsidR="00116DB8" w:rsidRDefault="00116DB8" w:rsidP="00116DB8">
      <w:pPr>
        <w:widowControl w:val="0"/>
        <w:tabs>
          <w:tab w:val="left" w:pos="0"/>
          <w:tab w:val="left" w:pos="720"/>
        </w:tabs>
        <w:ind w:firstLine="680"/>
        <w:jc w:val="both"/>
        <w:outlineLvl w:val="0"/>
      </w:pPr>
      <w:r>
        <w:t xml:space="preserve"> Личностные результаты</w:t>
      </w:r>
    </w:p>
    <w:p w:rsidR="00116DB8" w:rsidRDefault="00116DB8" w:rsidP="00116DB8">
      <w:pPr>
        <w:widowControl w:val="0"/>
        <w:tabs>
          <w:tab w:val="left" w:pos="0"/>
        </w:tabs>
        <w:ind w:firstLine="680"/>
        <w:jc w:val="both"/>
        <w:outlineLvl w:val="0"/>
      </w:pPr>
      <w: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lastRenderedPageBreak/>
        <w:t xml:space="preserve">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принадлежности. 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 xml:space="preserve">формирование целостного, социально ориентированного взгляда на мир в его органичном единстве и разнообразии природы, культур, народов и религий. 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формирование уважительного отношения к культуре других народов.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формирование эстетических потребностей, ценностей и чувств.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развитие мотивов учебной деятельности и формирование личностного смысла учения; навыков сотрудничества с учителем и сверстниками.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lang w:eastAsia="ru-RU"/>
        </w:rPr>
      </w:pPr>
      <w:r>
        <w:t>развитие</w:t>
      </w:r>
      <w:r>
        <w:rPr>
          <w:lang w:eastAsia="ru-RU"/>
        </w:rPr>
        <w:t xml:space="preserve">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Метапредметные</w:t>
      </w:r>
      <w:proofErr w:type="spellEnd"/>
      <w:r>
        <w:rPr>
          <w:lang w:eastAsia="ru-RU"/>
        </w:rPr>
        <w:t xml:space="preserve"> результаты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proofErr w:type="spellStart"/>
      <w:r>
        <w:rPr>
          <w:lang w:eastAsia="ru-RU"/>
        </w:rPr>
        <w:t>Метапредметные</w:t>
      </w:r>
      <w:proofErr w:type="spellEnd"/>
      <w:r>
        <w:rPr>
          <w:lang w:eastAsia="ru-RU"/>
        </w:rPr>
        <w:t xml:space="preserve"> результаты характеризуют уровень </w:t>
      </w:r>
      <w:proofErr w:type="spellStart"/>
      <w:r>
        <w:rPr>
          <w:lang w:eastAsia="ru-RU"/>
        </w:rPr>
        <w:t>сформированности</w:t>
      </w:r>
      <w:proofErr w:type="spellEnd"/>
      <w:r>
        <w:rPr>
          <w:lang w:eastAsia="ru-RU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освоение начальных форм познавательной и личностной рефлексии;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proofErr w:type="gramStart"/>
      <w:r>
        <w:t>овладение навыками смыслового чтения «текстов»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овладение логическими действиями сравнения, анализа, синтеза, обобщения, установления аналогий;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умение осуществлять информационную, познавательную и практическую деятельность с</w:t>
      </w:r>
      <w:r>
        <w:rPr>
          <w:lang w:eastAsia="ru-RU"/>
        </w:rPr>
        <w:t xml:space="preserve"> использованием различных средств информации и коммуникации.</w:t>
      </w:r>
    </w:p>
    <w:p w:rsidR="00116DB8" w:rsidRDefault="00116DB8" w:rsidP="00116DB8">
      <w:pPr>
        <w:tabs>
          <w:tab w:val="left" w:pos="0"/>
        </w:tabs>
        <w:autoSpaceDE w:val="0"/>
        <w:autoSpaceDN w:val="0"/>
        <w:adjustRightInd w:val="0"/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 xml:space="preserve"> Предметные результаты</w:t>
      </w:r>
    </w:p>
    <w:p w:rsidR="00116DB8" w:rsidRDefault="00116DB8" w:rsidP="00116DB8">
      <w:pPr>
        <w:tabs>
          <w:tab w:val="left" w:pos="0"/>
        </w:tabs>
        <w:autoSpaceDE w:val="0"/>
        <w:autoSpaceDN w:val="0"/>
        <w:adjustRightInd w:val="0"/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Предметные результаты изучения музыки отражают опыт учащихся в музыкально-творческой деятельности: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proofErr w:type="spellStart"/>
      <w:r>
        <w:t>сформированность</w:t>
      </w:r>
      <w:proofErr w:type="spellEnd"/>
      <w:r>
        <w:t xml:space="preserve"> первичных представлений о роли музыки в жизни человека, ее роли в духовно-нравственном развитии человека.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proofErr w:type="spellStart"/>
      <w:r>
        <w:t>сформированность</w:t>
      </w:r>
      <w:proofErr w:type="spellEnd"/>
      <w: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умение воспринимать музыку и выражать свое отношение к музыкальным произведениям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lang w:eastAsia="ru-RU"/>
        </w:rPr>
      </w:pPr>
      <w:r>
        <w:t>использование</w:t>
      </w:r>
      <w:r>
        <w:rPr>
          <w:lang w:eastAsia="ru-RU"/>
        </w:rPr>
        <w:t xml:space="preserve">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116DB8" w:rsidRDefault="00116DB8" w:rsidP="00116DB8">
      <w:pPr>
        <w:tabs>
          <w:tab w:val="left" w:pos="0"/>
          <w:tab w:val="left" w:pos="2685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СОДЕРЖАНИЕ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 xml:space="preserve">1. Россия-Родина моя. 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 xml:space="preserve">Познакомить детей с </w:t>
      </w:r>
      <w:proofErr w:type="spellStart"/>
      <w:r>
        <w:rPr>
          <w:lang w:eastAsia="ru-RU"/>
        </w:rPr>
        <w:t>песенностью</w:t>
      </w:r>
      <w:proofErr w:type="spellEnd"/>
      <w:r>
        <w:rPr>
          <w:lang w:eastAsia="ru-RU"/>
        </w:rPr>
        <w:t xml:space="preserve"> музыки русских композиторов, лирическими образами в романсах и картинах русских композиторов и художников, с образами защитников Отечества в различных жанрах музыки.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2. День, полный событий.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Выразительность и изобразительность в музыке разных жанров и стилей. Портрет в музыке.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 xml:space="preserve">3. О России </w:t>
      </w:r>
      <w:proofErr w:type="gramStart"/>
      <w:r>
        <w:rPr>
          <w:lang w:eastAsia="ru-RU"/>
        </w:rPr>
        <w:t>петь-что</w:t>
      </w:r>
      <w:proofErr w:type="gramEnd"/>
      <w:r>
        <w:rPr>
          <w:lang w:eastAsia="ru-RU"/>
        </w:rPr>
        <w:t xml:space="preserve"> стремиться в храм.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lastRenderedPageBreak/>
        <w:t>Древнейшая песнь материнства. Образ матери в музыке, поэзии, изобразительном искусстве. Вербное воскресенье.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4. Гори, гори ясно, чтобы не погасло.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Жанр былины. Певцы-гусляры. Образы былинных сказителей.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5. В музыкальном театре.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 xml:space="preserve">Музыкальные темы-характеристики главных героев. Контраст. Мюзикл как жанр лёгкой музыки. 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6. В концертном зале.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Жанр инструментального концерта. Мастерство композиторов и исполнителей. Флейта, скрипка. Музыкальная форма.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7. Чтоб музыкантом быть, так надобно уменье.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Роль композитора, исполнителя слушателя в создании музыкальных произведений. Джаз-музыка 20 века. Особенности ритма и мелодии. Музыка-источник вдохновения и радости.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 xml:space="preserve">Тематическое планирование  </w:t>
      </w:r>
    </w:p>
    <w:p w:rsidR="00116DB8" w:rsidRDefault="00116DB8" w:rsidP="00116DB8">
      <w:pPr>
        <w:tabs>
          <w:tab w:val="left" w:pos="0"/>
        </w:tabs>
        <w:ind w:firstLine="680"/>
        <w:jc w:val="right"/>
        <w:outlineLvl w:val="0"/>
        <w:rPr>
          <w:lang w:eastAsia="ru-RU"/>
        </w:rPr>
      </w:pPr>
      <w:r>
        <w:rPr>
          <w:lang w:eastAsia="ru-RU"/>
        </w:rPr>
        <w:t>Таблица 25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8"/>
        <w:gridCol w:w="7290"/>
        <w:gridCol w:w="1373"/>
      </w:tblGrid>
      <w:tr w:rsidR="00116DB8" w:rsidTr="00116DB8">
        <w:trPr>
          <w:trHeight w:val="884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№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основные разделы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количество часов</w:t>
            </w:r>
          </w:p>
        </w:tc>
      </w:tr>
      <w:tr w:rsidR="00116DB8" w:rsidTr="00116DB8"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«Россия-Родина моя»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</w:t>
            </w:r>
          </w:p>
        </w:tc>
      </w:tr>
      <w:tr w:rsidR="00116DB8" w:rsidTr="00116DB8"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«День, полный событий»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</w:t>
            </w:r>
          </w:p>
        </w:tc>
      </w:tr>
      <w:tr w:rsidR="00116DB8" w:rsidTr="00116DB8"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«О России петь - что стремиться в храм»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</w:t>
            </w:r>
          </w:p>
        </w:tc>
      </w:tr>
      <w:tr w:rsidR="00116DB8" w:rsidTr="00116DB8"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 xml:space="preserve">«Гори, гори ясно, чтобы не погасло»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</w:t>
            </w:r>
          </w:p>
        </w:tc>
      </w:tr>
      <w:tr w:rsidR="00116DB8" w:rsidTr="00116DB8"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«В музыкальном театре»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7</w:t>
            </w:r>
          </w:p>
        </w:tc>
      </w:tr>
      <w:tr w:rsidR="00116DB8" w:rsidTr="00116DB8"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«В концертном зале»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</w:t>
            </w:r>
          </w:p>
        </w:tc>
      </w:tr>
      <w:tr w:rsidR="00116DB8" w:rsidTr="00116DB8">
        <w:trPr>
          <w:trHeight w:val="70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7</w:t>
            </w:r>
          </w:p>
        </w:tc>
        <w:tc>
          <w:tcPr>
            <w:tcW w:w="3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«Чтоб музыкантом быть, так надобно уменье…»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</w:t>
            </w:r>
          </w:p>
        </w:tc>
      </w:tr>
      <w:tr w:rsidR="00116DB8" w:rsidTr="00116DB8">
        <w:tc>
          <w:tcPr>
            <w:tcW w:w="4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Итого: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34</w:t>
            </w:r>
          </w:p>
        </w:tc>
      </w:tr>
    </w:tbl>
    <w:p w:rsidR="00116DB8" w:rsidRDefault="00116DB8" w:rsidP="00116DB8">
      <w:pPr>
        <w:pStyle w:val="ParagraphStyle"/>
        <w:tabs>
          <w:tab w:val="left" w:pos="0"/>
        </w:tabs>
        <w:ind w:firstLine="680"/>
        <w:jc w:val="both"/>
        <w:outlineLvl w:val="0"/>
        <w:rPr>
          <w:rFonts w:ascii="Times New Roman" w:hAnsi="Times New Roman" w:cs="Times New Roman"/>
        </w:rPr>
      </w:pP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</w:pPr>
      <w:r>
        <w:t xml:space="preserve"> 4 класс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rFonts w:eastAsia="Calibri"/>
        </w:rPr>
      </w:pPr>
      <w:r>
        <w:rPr>
          <w:rFonts w:eastAsia="Calibri"/>
        </w:rPr>
        <w:t>Планируемые результаты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Личностные результаты 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 xml:space="preserve">уважительное отношение к культуре других народов; </w:t>
      </w:r>
      <w:proofErr w:type="spellStart"/>
      <w:r>
        <w:t>сформированность</w:t>
      </w:r>
      <w:proofErr w:type="spellEnd"/>
      <w:r>
        <w:t xml:space="preserve"> эстетических потребностей, ценностей и чувств;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 xml:space="preserve">формирование этических чувств </w:t>
      </w:r>
      <w:proofErr w:type="spellStart"/>
      <w:r>
        <w:t>доброжелательностии</w:t>
      </w:r>
      <w:proofErr w:type="spellEnd"/>
      <w:r>
        <w:t xml:space="preserve"> эмоционально-нравственной отзывчивости, понимания и сопереживания чувствам других людей;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lastRenderedPageBreak/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rFonts w:eastAsia="Calibri"/>
        </w:rPr>
      </w:pPr>
      <w:proofErr w:type="spellStart"/>
      <w:r>
        <w:rPr>
          <w:rFonts w:eastAsia="Calibri"/>
        </w:rPr>
        <w:t>Метапредметные</w:t>
      </w:r>
      <w:proofErr w:type="spellEnd"/>
      <w:r>
        <w:rPr>
          <w:rFonts w:eastAsia="Calibri"/>
        </w:rPr>
        <w:t xml:space="preserve"> результаты характеризуют уровень </w:t>
      </w:r>
      <w:proofErr w:type="spellStart"/>
      <w:r>
        <w:rPr>
          <w:rFonts w:eastAsia="Calibri"/>
        </w:rPr>
        <w:t>сформированности</w:t>
      </w:r>
      <w:proofErr w:type="spellEnd"/>
      <w:r>
        <w:rPr>
          <w:rFonts w:eastAsia="Calibri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 Предметные результаты изучения музыки отражают опыт учащихся в музыкально-творческой деятельности: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формирование представления о роли музыки в жизни человека, в его духовно-нравственном развитии;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формирование общего представления о музыкальной картине мира;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знание основных закономерностей музыкального искусства на примере изучаемых музыкальных произведений;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умение воспринимать музыку и выражать свое отношение к музыкальным произведениям;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</w:pPr>
      <w: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116DB8" w:rsidRDefault="00116DB8" w:rsidP="00116DB8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jc w:val="both"/>
        <w:outlineLvl w:val="0"/>
        <w:rPr>
          <w:rFonts w:eastAsia="Calibri"/>
        </w:rPr>
      </w:pPr>
      <w:r>
        <w:lastRenderedPageBreak/>
        <w:t>умение</w:t>
      </w:r>
      <w:r>
        <w:rPr>
          <w:rFonts w:eastAsia="Calibri"/>
        </w:rPr>
        <w:t xml:space="preserve">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116DB8" w:rsidRDefault="00116DB8" w:rsidP="00116DB8">
      <w:pPr>
        <w:tabs>
          <w:tab w:val="left" w:pos="0"/>
          <w:tab w:val="left" w:pos="2685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Содержание</w:t>
      </w:r>
    </w:p>
    <w:p w:rsidR="00116DB8" w:rsidRDefault="00116DB8" w:rsidP="00116DB8">
      <w:pPr>
        <w:tabs>
          <w:tab w:val="left" w:pos="0"/>
          <w:tab w:val="left" w:pos="2685"/>
        </w:tabs>
        <w:ind w:firstLine="680"/>
        <w:jc w:val="both"/>
        <w:outlineLvl w:val="0"/>
        <w:rPr>
          <w:lang w:eastAsia="ru-RU"/>
        </w:rPr>
      </w:pP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1. Россия-Родина моя.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Познакомить детей с интонацией народной музыки и музыки русских композиторов, с жанрами народных песен, с православными праздниками, с мифами, легендами преданиями о музыке и музыкантах, с различными жанрами вокальной фортепианной и симфонической музыки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2. День, полный событий.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«В краю великих вдохновений…» Один день с А.С. Пушкиным. Музыкально-поэтические образы.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3. О России петь, что стремиться в храм.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Святые земли русской. Праздники Русской православной церкви. Пасха. Церковные песнопения.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4. Гори, гори ясно, чтобы не погасло.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Народная песня-летопись жизни народа и источник вдохновения композиторов. Мифы, легенды, предания. Музыкальные инструменты России. Оркестр русских народных инструментов. Праздники русского народа. Троицын день.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5. В музыкальном театре.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Линии драматургического развития в опере. Основные темы: музыкальная характеристика действующих лиц. Восточные мотивы в творчестве композиторов. Оперетта. Мюзикл.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6. В концертном зале.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 xml:space="preserve">Различные жанры вокальной, фортепианной и симфонической музыки. Интонации народных песен. Музыкальные инструменты симфонического оркестра. 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7. Чтоб музыкантом быть, так надобно уменье.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>Произведения композиторов-классиков и мастерство исполнителей. Музыкальные образы и их развитие в разных жанрах. Форма музыки. Авторская песня.</w:t>
      </w:r>
    </w:p>
    <w:p w:rsidR="00116DB8" w:rsidRDefault="00116DB8" w:rsidP="00116DB8">
      <w:pPr>
        <w:tabs>
          <w:tab w:val="left" w:pos="0"/>
        </w:tabs>
        <w:ind w:firstLine="680"/>
        <w:jc w:val="both"/>
        <w:outlineLvl w:val="0"/>
        <w:rPr>
          <w:lang w:eastAsia="ru-RU"/>
        </w:rPr>
      </w:pPr>
    </w:p>
    <w:p w:rsidR="00116DB8" w:rsidRDefault="00116DB8" w:rsidP="00116DB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firstLine="680"/>
        <w:jc w:val="both"/>
        <w:outlineLvl w:val="0"/>
        <w:rPr>
          <w:lang w:eastAsia="ru-RU"/>
        </w:rPr>
      </w:pPr>
      <w:r>
        <w:rPr>
          <w:lang w:eastAsia="ru-RU"/>
        </w:rPr>
        <w:t xml:space="preserve">Тематическое планирование  </w:t>
      </w:r>
    </w:p>
    <w:p w:rsidR="00116DB8" w:rsidRDefault="00116DB8" w:rsidP="00116DB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firstLine="680"/>
        <w:jc w:val="right"/>
        <w:outlineLvl w:val="0"/>
        <w:rPr>
          <w:lang w:eastAsia="ru-RU"/>
        </w:rPr>
      </w:pPr>
      <w:r>
        <w:rPr>
          <w:lang w:eastAsia="ru-RU"/>
        </w:rPr>
        <w:t>Таблица 26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8"/>
        <w:gridCol w:w="6623"/>
        <w:gridCol w:w="2240"/>
      </w:tblGrid>
      <w:tr w:rsidR="00116DB8" w:rsidTr="00116DB8">
        <w:trPr>
          <w:trHeight w:val="88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№</w:t>
            </w:r>
          </w:p>
        </w:tc>
        <w:tc>
          <w:tcPr>
            <w:tcW w:w="3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Основные разделы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Количество часов</w:t>
            </w:r>
          </w:p>
        </w:tc>
      </w:tr>
      <w:tr w:rsidR="00116DB8" w:rsidTr="00116DB8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1</w:t>
            </w:r>
          </w:p>
        </w:tc>
        <w:tc>
          <w:tcPr>
            <w:tcW w:w="3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«Россия-Родина моя»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</w:t>
            </w:r>
          </w:p>
        </w:tc>
      </w:tr>
      <w:tr w:rsidR="00116DB8" w:rsidTr="00116DB8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2</w:t>
            </w:r>
          </w:p>
        </w:tc>
        <w:tc>
          <w:tcPr>
            <w:tcW w:w="3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«День, полный событий»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</w:t>
            </w:r>
          </w:p>
        </w:tc>
      </w:tr>
      <w:tr w:rsidR="00116DB8" w:rsidTr="00116DB8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</w:t>
            </w:r>
          </w:p>
        </w:tc>
        <w:tc>
          <w:tcPr>
            <w:tcW w:w="3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«О России петь - что стремиться в храм»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</w:t>
            </w:r>
          </w:p>
        </w:tc>
      </w:tr>
      <w:tr w:rsidR="00116DB8" w:rsidTr="00116DB8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4</w:t>
            </w:r>
          </w:p>
        </w:tc>
        <w:tc>
          <w:tcPr>
            <w:tcW w:w="3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«Гори, гори ясно, чтобы не погасло»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</w:t>
            </w:r>
          </w:p>
        </w:tc>
      </w:tr>
      <w:tr w:rsidR="00116DB8" w:rsidTr="00116DB8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5</w:t>
            </w:r>
          </w:p>
        </w:tc>
        <w:tc>
          <w:tcPr>
            <w:tcW w:w="3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«В музыкальном театре»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</w:t>
            </w:r>
          </w:p>
        </w:tc>
      </w:tr>
      <w:tr w:rsidR="00116DB8" w:rsidTr="00116DB8"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</w:t>
            </w:r>
          </w:p>
        </w:tc>
        <w:tc>
          <w:tcPr>
            <w:tcW w:w="3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«В концертном зале»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6</w:t>
            </w:r>
          </w:p>
        </w:tc>
      </w:tr>
      <w:tr w:rsidR="00116DB8" w:rsidTr="00116DB8">
        <w:trPr>
          <w:trHeight w:val="70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7</w:t>
            </w:r>
          </w:p>
        </w:tc>
        <w:tc>
          <w:tcPr>
            <w:tcW w:w="3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«Чтоб музыкантом быть, так надобно уменье…»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7</w:t>
            </w:r>
          </w:p>
        </w:tc>
      </w:tr>
      <w:tr w:rsidR="00116DB8" w:rsidTr="00116DB8">
        <w:tc>
          <w:tcPr>
            <w:tcW w:w="3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Итого: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DB8" w:rsidRDefault="00116DB8">
            <w:pPr>
              <w:tabs>
                <w:tab w:val="left" w:pos="0"/>
              </w:tabs>
              <w:spacing w:line="256" w:lineRule="auto"/>
              <w:jc w:val="both"/>
              <w:outlineLvl w:val="0"/>
            </w:pPr>
            <w:r>
              <w:t>34</w:t>
            </w:r>
          </w:p>
        </w:tc>
      </w:tr>
    </w:tbl>
    <w:p w:rsidR="00116DB8" w:rsidRDefault="00116DB8" w:rsidP="00116DB8">
      <w:pPr>
        <w:tabs>
          <w:tab w:val="left" w:pos="0"/>
        </w:tabs>
        <w:ind w:firstLine="680"/>
        <w:jc w:val="both"/>
        <w:outlineLvl w:val="0"/>
      </w:pPr>
    </w:p>
    <w:p w:rsidR="00116DB8" w:rsidRDefault="00116DB8" w:rsidP="00116DB8">
      <w:pPr>
        <w:shd w:val="clear" w:color="auto" w:fill="FFFFFF"/>
        <w:tabs>
          <w:tab w:val="left" w:pos="0"/>
        </w:tabs>
        <w:ind w:firstLine="680"/>
        <w:jc w:val="both"/>
        <w:outlineLvl w:val="0"/>
        <w:rPr>
          <w:lang w:eastAsia="ru-RU"/>
        </w:rPr>
      </w:pPr>
    </w:p>
    <w:p w:rsidR="00985756" w:rsidRDefault="00985756"/>
    <w:sectPr w:rsidR="0098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4F8"/>
    <w:multiLevelType w:val="multilevel"/>
    <w:tmpl w:val="7EF86D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abstractNum w:abstractNumId="1">
    <w:nsid w:val="5BAA5E90"/>
    <w:multiLevelType w:val="multilevel"/>
    <w:tmpl w:val="7EF86D1E"/>
    <w:lvl w:ilvl="0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b w:val="0"/>
        <w:bCs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B8"/>
    <w:rsid w:val="00116DB8"/>
    <w:rsid w:val="00985756"/>
    <w:rsid w:val="00CD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116D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6D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3">
    <w:name w:val="Абзац списка Знак"/>
    <w:link w:val="a4"/>
    <w:uiPriority w:val="34"/>
    <w:locked/>
    <w:rsid w:val="00116D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link w:val="a3"/>
    <w:uiPriority w:val="34"/>
    <w:qFormat/>
    <w:rsid w:val="00116DB8"/>
    <w:pPr>
      <w:ind w:left="720"/>
    </w:pPr>
  </w:style>
  <w:style w:type="paragraph" w:customStyle="1" w:styleId="ParagraphStyle">
    <w:name w:val="Paragraph Style"/>
    <w:rsid w:val="00116D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2F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FB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116D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6D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3">
    <w:name w:val="Абзац списка Знак"/>
    <w:link w:val="a4"/>
    <w:uiPriority w:val="34"/>
    <w:locked/>
    <w:rsid w:val="00116D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link w:val="a3"/>
    <w:uiPriority w:val="34"/>
    <w:qFormat/>
    <w:rsid w:val="00116DB8"/>
    <w:pPr>
      <w:ind w:left="720"/>
    </w:pPr>
  </w:style>
  <w:style w:type="paragraph" w:customStyle="1" w:styleId="ParagraphStyle">
    <w:name w:val="Paragraph Style"/>
    <w:rsid w:val="00116D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2F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F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4066</Words>
  <Characters>23178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</dc:creator>
  <cp:lastModifiedBy>Наталья Ивановна</cp:lastModifiedBy>
  <cp:revision>3</cp:revision>
  <cp:lastPrinted>2021-03-11T08:42:00Z</cp:lastPrinted>
  <dcterms:created xsi:type="dcterms:W3CDTF">2021-03-11T08:40:00Z</dcterms:created>
  <dcterms:modified xsi:type="dcterms:W3CDTF">2021-03-11T08:43:00Z</dcterms:modified>
</cp:coreProperties>
</file>